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22" w:rsidRDefault="00651F6D">
      <w:pPr>
        <w:pStyle w:val="paragraph"/>
        <w:spacing w:line="276" w:lineRule="auto"/>
        <w:jc w:val="center"/>
        <w:textAlignment w:val="baseline"/>
        <w:rPr>
          <w:color w:val="1F4E79" w:themeColor="accent1" w:themeShade="80"/>
          <w:sz w:val="26"/>
          <w:szCs w:val="26"/>
        </w:rPr>
      </w:pPr>
      <w:r>
        <w:rPr>
          <w:rStyle w:val="normaltextrun1"/>
          <w:b/>
          <w:bCs/>
          <w:color w:val="1F4E79" w:themeColor="accent1" w:themeShade="80"/>
          <w:sz w:val="26"/>
          <w:szCs w:val="26"/>
        </w:rPr>
        <w:t>Филиал АО «Концерн Росэнергоатом»</w:t>
      </w:r>
    </w:p>
    <w:p w:rsidR="00C37B22" w:rsidRDefault="00651F6D">
      <w:pPr>
        <w:spacing w:before="120" w:after="120"/>
        <w:ind w:right="425"/>
        <w:jc w:val="center"/>
        <w:rPr>
          <w:rFonts w:ascii="Times New Roman" w:hAnsi="Times New Roman"/>
          <w:b/>
          <w:bCs/>
          <w:color w:val="1F4E79" w:themeColor="accent1" w:themeShade="80"/>
          <w:sz w:val="26"/>
          <w:szCs w:val="26"/>
        </w:rPr>
      </w:pPr>
      <w:r>
        <w:rPr>
          <w:rStyle w:val="normaltextrun1"/>
          <w:rFonts w:ascii="Times New Roman" w:hAnsi="Times New Roman"/>
          <w:b/>
          <w:bCs/>
          <w:color w:val="1F4E79" w:themeColor="accent1" w:themeShade="80"/>
          <w:sz w:val="26"/>
          <w:szCs w:val="26"/>
        </w:rPr>
        <w:t>«Плавучая атомная теплоэлектростанция»</w:t>
      </w:r>
    </w:p>
    <w:p w:rsidR="00C37B22" w:rsidRDefault="003949CE">
      <w:pPr>
        <w:spacing w:before="120" w:after="120" w:line="240" w:lineRule="auto"/>
        <w:jc w:val="center"/>
        <w:rPr>
          <w:rStyle w:val="normaltextrun1"/>
          <w:rFonts w:ascii="Times New Roman" w:hAnsi="Times New Roman"/>
          <w:b/>
          <w:bCs/>
          <w:color w:val="1F4E79" w:themeColor="accent1" w:themeShade="80"/>
          <w:sz w:val="26"/>
          <w:szCs w:val="26"/>
        </w:rPr>
      </w:pPr>
      <w:r w:rsidRPr="003949CE">
        <w:rPr>
          <w:rStyle w:val="normaltextrun1"/>
          <w:rFonts w:ascii="Times New Roman" w:hAnsi="Times New Roman"/>
          <w:b/>
          <w:bCs/>
          <w:color w:val="1F4E79" w:themeColor="accent1" w:themeShade="80"/>
          <w:sz w:val="26"/>
          <w:szCs w:val="26"/>
        </w:rPr>
        <w:t>Инженер по комплектации оборудования</w:t>
      </w:r>
      <w:r>
        <w:rPr>
          <w:rStyle w:val="normaltextrun1"/>
          <w:rFonts w:ascii="Times New Roman" w:hAnsi="Times New Roman"/>
          <w:b/>
          <w:bCs/>
          <w:color w:val="1F4E79" w:themeColor="accent1" w:themeShade="80"/>
          <w:sz w:val="26"/>
          <w:szCs w:val="26"/>
        </w:rPr>
        <w:t xml:space="preserve"> </w:t>
      </w:r>
      <w:r w:rsidR="00651F6D">
        <w:rPr>
          <w:rStyle w:val="normaltextrun1"/>
          <w:rFonts w:ascii="Times New Roman" w:hAnsi="Times New Roman"/>
          <w:b/>
          <w:bCs/>
          <w:color w:val="1F4E79" w:themeColor="accent1" w:themeShade="80"/>
          <w:sz w:val="26"/>
          <w:szCs w:val="26"/>
        </w:rPr>
        <w:t>и обеспечения</w:t>
      </w:r>
      <w:r w:rsidR="00651F6D">
        <w:rPr>
          <w:rStyle w:val="normaltextrun1"/>
          <w:b/>
          <w:bCs/>
          <w:color w:val="1F497D"/>
          <w:sz w:val="28"/>
          <w:szCs w:val="28"/>
        </w:rPr>
        <w:t xml:space="preserve"> </w:t>
      </w:r>
      <w:r w:rsidR="00651F6D">
        <w:rPr>
          <w:rStyle w:val="normaltextrun1"/>
          <w:rFonts w:ascii="Times New Roman" w:hAnsi="Times New Roman"/>
          <w:b/>
          <w:bCs/>
          <w:color w:val="1F4E79" w:themeColor="accent1" w:themeShade="80"/>
          <w:sz w:val="26"/>
          <w:szCs w:val="26"/>
        </w:rPr>
        <w:t>материалами УПТК</w:t>
      </w:r>
    </w:p>
    <w:p w:rsidR="00C37B22" w:rsidRDefault="00C37B22">
      <w:pPr>
        <w:spacing w:before="120" w:after="120"/>
        <w:jc w:val="center"/>
        <w:rPr>
          <w:rFonts w:ascii="Times New Roman" w:hAnsi="Times New Roman"/>
          <w:b/>
          <w:bCs/>
          <w:color w:val="1F4E79" w:themeColor="accent1" w:themeShade="80"/>
          <w:sz w:val="26"/>
          <w:szCs w:val="26"/>
        </w:rPr>
      </w:pPr>
    </w:p>
    <w:p w:rsidR="00C37B22" w:rsidRDefault="00651F6D">
      <w:pPr>
        <w:spacing w:before="120" w:after="120"/>
        <w:ind w:right="425"/>
        <w:rPr>
          <w:rFonts w:ascii="Times New Roman" w:hAnsi="Times New Roman"/>
          <w:b/>
          <w:bCs/>
          <w:color w:val="1F4E79" w:themeColor="accent1" w:themeShade="80"/>
          <w:sz w:val="26"/>
          <w:szCs w:val="26"/>
        </w:rPr>
      </w:pPr>
      <w:r>
        <w:rPr>
          <w:rFonts w:ascii="Times New Roman" w:hAnsi="Times New Roman"/>
          <w:b/>
          <w:bCs/>
          <w:color w:val="1F4E79" w:themeColor="accent1" w:themeShade="80"/>
          <w:sz w:val="26"/>
          <w:szCs w:val="26"/>
        </w:rPr>
        <w:t>Требования:</w:t>
      </w:r>
    </w:p>
    <w:p w:rsidR="00C37B22" w:rsidRDefault="00651F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Высшее – профессиональное (техническое или инженерно-экономическое) образование.</w:t>
      </w:r>
    </w:p>
    <w:p w:rsidR="00C37B22" w:rsidRDefault="00651F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Не менее пяти лет в области закупочной деятельности, комплектации и материально-технического обеспечения предприятия. </w:t>
      </w:r>
    </w:p>
    <w:p w:rsidR="00C37B22" w:rsidRDefault="00651F6D">
      <w:pPr>
        <w:spacing w:before="120" w:after="120"/>
        <w:ind w:right="425"/>
        <w:rPr>
          <w:rFonts w:ascii="Times New Roman" w:hAnsi="Times New Roman"/>
          <w:b/>
          <w:bCs/>
          <w:color w:val="1F4E79" w:themeColor="accent1" w:themeShade="80"/>
          <w:sz w:val="26"/>
          <w:szCs w:val="26"/>
        </w:rPr>
      </w:pPr>
      <w:r>
        <w:rPr>
          <w:rFonts w:ascii="Times New Roman" w:hAnsi="Times New Roman"/>
          <w:b/>
          <w:bCs/>
          <w:color w:val="1F4E79" w:themeColor="accent1" w:themeShade="80"/>
          <w:sz w:val="26"/>
          <w:szCs w:val="26"/>
        </w:rPr>
        <w:t>Обязанности:</w:t>
      </w:r>
    </w:p>
    <w:p w:rsidR="00C37B22" w:rsidRDefault="00651F6D">
      <w:pPr>
        <w:numPr>
          <w:ilvl w:val="0"/>
          <w:numId w:val="1"/>
        </w:numPr>
        <w:spacing w:after="0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Обеспечение своевременной поставки оборудования, материалов и запасных частей с документами, удостоверяющими их качество, 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соответствии с требованиями промышленной безопасности, законодательными и иными нормативными правовыми актами Российской Федерации, для покрытия потребностей ремонтно-эксплуатационных нужд, выполнения работ по модернизации, продления сроков эксплуатации де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йствующих энергоблоков и комплектации новых объектов;</w:t>
      </w:r>
    </w:p>
    <w:p w:rsidR="00C37B22" w:rsidRDefault="00651F6D">
      <w:pPr>
        <w:numPr>
          <w:ilvl w:val="0"/>
          <w:numId w:val="1"/>
        </w:numPr>
        <w:spacing w:after="0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Сопровождение закупочной деятельности Филиала в части полномочий/компетенций Подразделения;</w:t>
      </w:r>
    </w:p>
    <w:p w:rsidR="00C37B22" w:rsidRDefault="00651F6D">
      <w:pPr>
        <w:numPr>
          <w:ilvl w:val="0"/>
          <w:numId w:val="1"/>
        </w:numPr>
        <w:spacing w:after="0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Реализация системы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категорийного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управления МТО;</w:t>
      </w:r>
    </w:p>
    <w:p w:rsidR="00C37B22" w:rsidRDefault="00651F6D">
      <w:pPr>
        <w:numPr>
          <w:ilvl w:val="0"/>
          <w:numId w:val="1"/>
        </w:numPr>
        <w:spacing w:after="0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Организация работ с невостребованными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МТРиО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51F6D" w:rsidRDefault="00651F6D" w:rsidP="00651F6D">
      <w:pPr>
        <w:pStyle w:val="1"/>
        <w:widowControl w:val="0"/>
        <w:shd w:val="clear" w:color="auto" w:fill="auto"/>
        <w:tabs>
          <w:tab w:val="left" w:pos="197"/>
          <w:tab w:val="left" w:pos="360"/>
          <w:tab w:val="left" w:pos="415"/>
          <w:tab w:val="left" w:pos="1150"/>
        </w:tabs>
        <w:spacing w:before="0" w:after="0" w:line="240" w:lineRule="auto"/>
        <w:ind w:firstLine="0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651F6D" w:rsidRDefault="00651F6D" w:rsidP="00651F6D">
      <w:pPr>
        <w:spacing w:before="120" w:after="120"/>
        <w:ind w:right="425"/>
        <w:rPr>
          <w:rFonts w:ascii="Times New Roman" w:hAnsi="Times New Roman"/>
          <w:b/>
          <w:bCs/>
          <w:color w:val="1F4E79" w:themeColor="accent1" w:themeShade="80"/>
          <w:sz w:val="24"/>
          <w:szCs w:val="24"/>
        </w:rPr>
      </w:pPr>
      <w:r>
        <w:rPr>
          <w:rFonts w:ascii="Times New Roman" w:hAnsi="Times New Roman"/>
          <w:b/>
          <w:bCs/>
          <w:color w:val="1F4E79" w:themeColor="accent1" w:themeShade="80"/>
          <w:sz w:val="24"/>
          <w:szCs w:val="24"/>
        </w:rPr>
        <w:t>Условия:</w:t>
      </w:r>
    </w:p>
    <w:p w:rsidR="00651F6D" w:rsidRPr="00651F6D" w:rsidRDefault="00651F6D" w:rsidP="00651F6D">
      <w:pPr>
        <w:pStyle w:val="af"/>
        <w:numPr>
          <w:ilvl w:val="0"/>
          <w:numId w:val="4"/>
        </w:numPr>
        <w:shd w:val="clear" w:color="auto" w:fill="auto"/>
        <w:tabs>
          <w:tab w:val="clear" w:pos="720"/>
          <w:tab w:val="left" w:pos="567"/>
          <w:tab w:val="left" w:pos="1517"/>
          <w:tab w:val="left" w:pos="3811"/>
          <w:tab w:val="left" w:pos="5472"/>
        </w:tabs>
        <w:spacing w:line="252" w:lineRule="auto"/>
        <w:ind w:left="567" w:hanging="567"/>
        <w:jc w:val="both"/>
      </w:pPr>
      <w:r>
        <w:rPr>
          <w:color w:val="000000"/>
          <w:sz w:val="24"/>
          <w:szCs w:val="24"/>
          <w:lang w:bidi="ru-RU"/>
        </w:rPr>
        <w:t>Оформление по ТК РФ;</w:t>
      </w:r>
    </w:p>
    <w:p w:rsidR="00651F6D" w:rsidRDefault="00651F6D" w:rsidP="00651F6D">
      <w:pPr>
        <w:pStyle w:val="af"/>
        <w:numPr>
          <w:ilvl w:val="0"/>
          <w:numId w:val="4"/>
        </w:numPr>
        <w:shd w:val="clear" w:color="auto" w:fill="auto"/>
        <w:tabs>
          <w:tab w:val="clear" w:pos="720"/>
          <w:tab w:val="left" w:pos="567"/>
          <w:tab w:val="left" w:pos="1517"/>
          <w:tab w:val="left" w:pos="3811"/>
          <w:tab w:val="left" w:pos="5472"/>
        </w:tabs>
        <w:spacing w:line="252" w:lineRule="auto"/>
        <w:ind w:left="567" w:hanging="567"/>
        <w:jc w:val="both"/>
      </w:pPr>
      <w:r>
        <w:rPr>
          <w:color w:val="000000"/>
          <w:sz w:val="24"/>
          <w:szCs w:val="24"/>
          <w:lang w:bidi="ru-RU"/>
        </w:rPr>
        <w:t>Полная занятость, 5/2;</w:t>
      </w:r>
      <w:bookmarkStart w:id="0" w:name="_GoBack"/>
      <w:bookmarkEnd w:id="0"/>
    </w:p>
    <w:p w:rsidR="00651F6D" w:rsidRDefault="00651F6D" w:rsidP="00651F6D">
      <w:pPr>
        <w:pStyle w:val="af"/>
        <w:numPr>
          <w:ilvl w:val="0"/>
          <w:numId w:val="4"/>
        </w:numPr>
        <w:shd w:val="clear" w:color="auto" w:fill="auto"/>
        <w:tabs>
          <w:tab w:val="clear" w:pos="720"/>
          <w:tab w:val="left" w:pos="567"/>
          <w:tab w:val="left" w:pos="1517"/>
          <w:tab w:val="left" w:pos="3811"/>
          <w:tab w:val="left" w:pos="5472"/>
        </w:tabs>
        <w:spacing w:line="252" w:lineRule="auto"/>
        <w:ind w:left="567" w:hanging="567"/>
        <w:jc w:val="both"/>
      </w:pPr>
      <w:r>
        <w:rPr>
          <w:color w:val="000000"/>
          <w:sz w:val="24"/>
          <w:szCs w:val="24"/>
          <w:lang w:bidi="ru-RU"/>
        </w:rPr>
        <w:t xml:space="preserve">Расположение рабочего места: г. </w:t>
      </w:r>
      <w:proofErr w:type="spellStart"/>
      <w:r>
        <w:rPr>
          <w:color w:val="000000"/>
          <w:sz w:val="24"/>
          <w:szCs w:val="24"/>
          <w:lang w:bidi="ru-RU"/>
        </w:rPr>
        <w:t>Певек</w:t>
      </w:r>
      <w:proofErr w:type="spellEnd"/>
      <w:r>
        <w:rPr>
          <w:color w:val="000000"/>
          <w:sz w:val="24"/>
          <w:szCs w:val="24"/>
          <w:lang w:bidi="ru-RU"/>
        </w:rPr>
        <w:t>, Чукотского АО;</w:t>
      </w:r>
    </w:p>
    <w:p w:rsidR="00651F6D" w:rsidRDefault="00651F6D" w:rsidP="00651F6D">
      <w:pPr>
        <w:pStyle w:val="af"/>
        <w:numPr>
          <w:ilvl w:val="0"/>
          <w:numId w:val="4"/>
        </w:numPr>
        <w:shd w:val="clear" w:color="auto" w:fill="auto"/>
        <w:tabs>
          <w:tab w:val="clear" w:pos="720"/>
          <w:tab w:val="left" w:pos="567"/>
          <w:tab w:val="left" w:pos="1517"/>
          <w:tab w:val="left" w:pos="3811"/>
          <w:tab w:val="left" w:pos="5472"/>
        </w:tabs>
        <w:spacing w:line="252" w:lineRule="auto"/>
        <w:ind w:left="567" w:hanging="567"/>
        <w:jc w:val="both"/>
      </w:pPr>
      <w:r>
        <w:rPr>
          <w:color w:val="000000"/>
          <w:sz w:val="24"/>
          <w:szCs w:val="24"/>
          <w:lang w:bidi="ru-RU"/>
        </w:rPr>
        <w:t>Отсутствие медицинских противопоказаний для работы в районах Крайнего Севера;</w:t>
      </w:r>
    </w:p>
    <w:p w:rsidR="00651F6D" w:rsidRDefault="00651F6D" w:rsidP="00651F6D">
      <w:pPr>
        <w:pStyle w:val="af"/>
        <w:numPr>
          <w:ilvl w:val="0"/>
          <w:numId w:val="4"/>
        </w:numPr>
        <w:shd w:val="clear" w:color="auto" w:fill="auto"/>
        <w:tabs>
          <w:tab w:val="clear" w:pos="720"/>
          <w:tab w:val="left" w:pos="567"/>
          <w:tab w:val="left" w:pos="1517"/>
          <w:tab w:val="left" w:pos="3811"/>
          <w:tab w:val="left" w:pos="5472"/>
        </w:tabs>
        <w:spacing w:line="252" w:lineRule="auto"/>
        <w:ind w:left="567" w:hanging="567"/>
        <w:jc w:val="both"/>
      </w:pPr>
      <w:r>
        <w:rPr>
          <w:color w:val="000000"/>
          <w:sz w:val="24"/>
          <w:szCs w:val="24"/>
          <w:lang w:bidi="ru-RU"/>
        </w:rPr>
        <w:t xml:space="preserve">Отпуск: 28 к. </w:t>
      </w:r>
      <w:proofErr w:type="spellStart"/>
      <w:r>
        <w:rPr>
          <w:color w:val="000000"/>
          <w:sz w:val="24"/>
          <w:szCs w:val="24"/>
          <w:lang w:bidi="ru-RU"/>
        </w:rPr>
        <w:t>дн</w:t>
      </w:r>
      <w:proofErr w:type="spellEnd"/>
      <w:r>
        <w:rPr>
          <w:color w:val="000000"/>
          <w:sz w:val="24"/>
          <w:szCs w:val="24"/>
          <w:lang w:bidi="ru-RU"/>
        </w:rPr>
        <w:t xml:space="preserve">. –ежегодный оплачиваемый, 24 к. </w:t>
      </w:r>
      <w:proofErr w:type="spellStart"/>
      <w:r>
        <w:rPr>
          <w:color w:val="000000"/>
          <w:sz w:val="24"/>
          <w:szCs w:val="24"/>
          <w:lang w:bidi="ru-RU"/>
        </w:rPr>
        <w:t>дн</w:t>
      </w:r>
      <w:proofErr w:type="spellEnd"/>
      <w:r>
        <w:rPr>
          <w:color w:val="000000"/>
          <w:sz w:val="24"/>
          <w:szCs w:val="24"/>
          <w:lang w:bidi="ru-RU"/>
        </w:rPr>
        <w:t>. – за работу в РКС;</w:t>
      </w:r>
    </w:p>
    <w:p w:rsidR="00651F6D" w:rsidRDefault="00651F6D" w:rsidP="00651F6D">
      <w:pPr>
        <w:pStyle w:val="af"/>
        <w:numPr>
          <w:ilvl w:val="0"/>
          <w:numId w:val="4"/>
        </w:numPr>
        <w:shd w:val="clear" w:color="auto" w:fill="auto"/>
        <w:tabs>
          <w:tab w:val="clear" w:pos="720"/>
          <w:tab w:val="left" w:pos="567"/>
          <w:tab w:val="left" w:pos="1517"/>
          <w:tab w:val="left" w:pos="3811"/>
          <w:tab w:val="left" w:pos="5472"/>
        </w:tabs>
        <w:spacing w:line="252" w:lineRule="auto"/>
        <w:ind w:left="567" w:hanging="567"/>
        <w:jc w:val="both"/>
      </w:pPr>
      <w:r>
        <w:rPr>
          <w:color w:val="000000"/>
          <w:sz w:val="24"/>
          <w:szCs w:val="24"/>
          <w:lang w:bidi="ru-RU"/>
        </w:rPr>
        <w:t>ДМС, корпоративно-социальная программа.</w:t>
      </w:r>
    </w:p>
    <w:p w:rsidR="00651F6D" w:rsidRDefault="00651F6D" w:rsidP="00651F6D">
      <w:pPr>
        <w:pStyle w:val="af"/>
        <w:shd w:val="clear" w:color="auto" w:fill="auto"/>
        <w:tabs>
          <w:tab w:val="left" w:pos="567"/>
          <w:tab w:val="left" w:pos="1517"/>
          <w:tab w:val="left" w:pos="3811"/>
          <w:tab w:val="left" w:pos="5472"/>
        </w:tabs>
        <w:spacing w:line="252" w:lineRule="auto"/>
        <w:jc w:val="both"/>
      </w:pPr>
    </w:p>
    <w:p w:rsidR="00651F6D" w:rsidRDefault="00651F6D" w:rsidP="00651F6D">
      <w:pPr>
        <w:widowControl w:val="0"/>
        <w:spacing w:after="0"/>
        <w:rPr>
          <w:bCs/>
          <w:color w:val="1F4E79"/>
          <w:sz w:val="24"/>
          <w:szCs w:val="24"/>
        </w:rPr>
      </w:pPr>
      <w:r>
        <w:rPr>
          <w:rFonts w:ascii="Times New Roman" w:hAnsi="Times New Roman"/>
          <w:b/>
          <w:color w:val="1F4E79"/>
          <w:sz w:val="24"/>
          <w:szCs w:val="24"/>
        </w:rPr>
        <w:t>Контактная информация ответственного специалиста</w:t>
      </w:r>
      <w:r>
        <w:rPr>
          <w:bCs/>
          <w:color w:val="1F4E79"/>
          <w:sz w:val="24"/>
          <w:szCs w:val="24"/>
        </w:rPr>
        <w:t xml:space="preserve">: </w:t>
      </w:r>
    </w:p>
    <w:p w:rsidR="00651F6D" w:rsidRPr="00BA55B1" w:rsidRDefault="00651F6D" w:rsidP="00651F6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A55B1">
        <w:rPr>
          <w:rFonts w:ascii="Times New Roman" w:hAnsi="Times New Roman"/>
          <w:bCs/>
          <w:sz w:val="26"/>
          <w:szCs w:val="26"/>
        </w:rPr>
        <w:t>Рослякова Ольга Леонидовна</w:t>
      </w:r>
    </w:p>
    <w:p w:rsidR="00651F6D" w:rsidRPr="00BA55B1" w:rsidRDefault="00651F6D" w:rsidP="00651F6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en-US"/>
        </w:rPr>
      </w:pPr>
      <w:r w:rsidRPr="00BA55B1">
        <w:rPr>
          <w:rFonts w:ascii="Times New Roman" w:hAnsi="Times New Roman"/>
          <w:bCs/>
          <w:sz w:val="26"/>
          <w:szCs w:val="26"/>
        </w:rPr>
        <w:t>тел</w:t>
      </w:r>
      <w:r w:rsidRPr="00BA55B1">
        <w:rPr>
          <w:rFonts w:ascii="Times New Roman" w:hAnsi="Times New Roman"/>
          <w:bCs/>
          <w:sz w:val="26"/>
          <w:szCs w:val="26"/>
          <w:lang w:val="en-US"/>
        </w:rPr>
        <w:t>. +7 (42737) 4-36-5</w:t>
      </w:r>
      <w:r w:rsidRPr="00BA55B1">
        <w:rPr>
          <w:rFonts w:ascii="Times New Roman" w:hAnsi="Times New Roman"/>
          <w:bCs/>
          <w:sz w:val="26"/>
          <w:szCs w:val="26"/>
        </w:rPr>
        <w:t>4</w:t>
      </w:r>
      <w:r w:rsidRPr="00BA55B1">
        <w:rPr>
          <w:rFonts w:ascii="Times New Roman" w:hAnsi="Times New Roman"/>
          <w:bCs/>
          <w:sz w:val="26"/>
          <w:szCs w:val="26"/>
          <w:lang w:val="en-US"/>
        </w:rPr>
        <w:t>,</w:t>
      </w:r>
    </w:p>
    <w:p w:rsidR="00651F6D" w:rsidRPr="00BA55B1" w:rsidRDefault="00651F6D" w:rsidP="00651F6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BA55B1">
        <w:rPr>
          <w:rFonts w:ascii="Times New Roman" w:hAnsi="Times New Roman"/>
          <w:sz w:val="26"/>
          <w:szCs w:val="26"/>
          <w:lang w:val="en-US"/>
        </w:rPr>
        <w:t xml:space="preserve">E-mail: </w:t>
      </w:r>
      <w:r w:rsidRPr="00BA55B1">
        <w:rPr>
          <w:rFonts w:ascii="Times New Roman" w:hAnsi="Times New Roman"/>
          <w:bCs/>
          <w:sz w:val="26"/>
          <w:szCs w:val="26"/>
          <w:lang w:val="en-US"/>
        </w:rPr>
        <w:t>roslyakova-ol@rosenergoatom.ru</w:t>
      </w:r>
    </w:p>
    <w:p w:rsidR="00C37B22" w:rsidRPr="00651F6D" w:rsidRDefault="00C37B22" w:rsidP="00651F6D">
      <w:pPr>
        <w:spacing w:before="120" w:after="120"/>
        <w:ind w:right="425"/>
        <w:rPr>
          <w:lang w:val="en-US"/>
        </w:rPr>
      </w:pPr>
    </w:p>
    <w:sectPr w:rsidR="00C37B22" w:rsidRPr="00651F6D">
      <w:pgSz w:w="11906" w:h="16838"/>
      <w:pgMar w:top="1134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etaNormalCyrLF-Italic"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51EBF"/>
    <w:multiLevelType w:val="multilevel"/>
    <w:tmpl w:val="83D89E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546B68"/>
    <w:multiLevelType w:val="multilevel"/>
    <w:tmpl w:val="9FAA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nsid w:val="68D91233"/>
    <w:multiLevelType w:val="multilevel"/>
    <w:tmpl w:val="E63E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>
    <w:nsid w:val="77955218"/>
    <w:multiLevelType w:val="multilevel"/>
    <w:tmpl w:val="383E0AB2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8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22"/>
    <w:rsid w:val="003949CE"/>
    <w:rsid w:val="00651F6D"/>
    <w:rsid w:val="00C3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A82D4-28D9-4ABB-A378-597C7C9E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D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тиль2"/>
    <w:uiPriority w:val="1"/>
    <w:qFormat/>
    <w:rsid w:val="00830859"/>
    <w:rPr>
      <w:rFonts w:ascii="Times New Roman" w:hAnsi="Times New Roman"/>
      <w:color w:val="auto"/>
      <w:sz w:val="28"/>
    </w:rPr>
  </w:style>
  <w:style w:type="character" w:customStyle="1" w:styleId="-">
    <w:name w:val="Интернет-ссылка"/>
    <w:uiPriority w:val="99"/>
    <w:unhideWhenUsed/>
    <w:rsid w:val="00F14296"/>
    <w:rPr>
      <w:color w:val="0000FF"/>
      <w:u w:val="single"/>
    </w:rPr>
  </w:style>
  <w:style w:type="character" w:customStyle="1" w:styleId="a3">
    <w:name w:val="Текст Знак"/>
    <w:uiPriority w:val="99"/>
    <w:semiHidden/>
    <w:qFormat/>
    <w:rsid w:val="006145EC"/>
    <w:rPr>
      <w:rFonts w:ascii="Consolas" w:hAnsi="Consolas" w:cs="Consolas"/>
      <w:sz w:val="21"/>
      <w:szCs w:val="21"/>
    </w:rPr>
  </w:style>
  <w:style w:type="character" w:customStyle="1" w:styleId="normaltextrun1">
    <w:name w:val="normaltextrun1"/>
    <w:qFormat/>
    <w:rsid w:val="00820008"/>
  </w:style>
  <w:style w:type="character" w:customStyle="1" w:styleId="eop">
    <w:name w:val="eop"/>
    <w:qFormat/>
    <w:rsid w:val="00820008"/>
  </w:style>
  <w:style w:type="character" w:customStyle="1" w:styleId="contextualspellingandgrammarerror">
    <w:name w:val="contextualspellingandgrammarerror"/>
    <w:qFormat/>
    <w:rsid w:val="00820008"/>
  </w:style>
  <w:style w:type="character" w:customStyle="1" w:styleId="spellingerror">
    <w:name w:val="spellingerror"/>
    <w:qFormat/>
    <w:rsid w:val="00820008"/>
  </w:style>
  <w:style w:type="character" w:customStyle="1" w:styleId="a4">
    <w:name w:val="Текст выноски Знак"/>
    <w:basedOn w:val="a0"/>
    <w:uiPriority w:val="99"/>
    <w:semiHidden/>
    <w:qFormat/>
    <w:rsid w:val="003F0D83"/>
    <w:rPr>
      <w:rFonts w:ascii="Segoe UI" w:hAnsi="Segoe UI" w:cs="Segoe UI"/>
      <w:sz w:val="18"/>
      <w:szCs w:val="18"/>
      <w:lang w:eastAsia="en-U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Default">
    <w:name w:val="Default"/>
    <w:uiPriority w:val="99"/>
    <w:qFormat/>
    <w:rsid w:val="00F14296"/>
    <w:rPr>
      <w:rFonts w:ascii="MetaNormalCyrLF-Italic" w:hAnsi="MetaNormalCyrLF-Italic" w:cs="MetaNormalCyrLF-Italic"/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qFormat/>
    <w:rsid w:val="00E21CDC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27D46"/>
    <w:pPr>
      <w:spacing w:after="0" w:line="240" w:lineRule="auto"/>
      <w:ind w:left="720"/>
    </w:pPr>
  </w:style>
  <w:style w:type="paragraph" w:styleId="ac">
    <w:name w:val="Plain Text"/>
    <w:basedOn w:val="a"/>
    <w:uiPriority w:val="99"/>
    <w:semiHidden/>
    <w:unhideWhenUsed/>
    <w:qFormat/>
    <w:rsid w:val="006145EC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paragraph">
    <w:name w:val="paragraph"/>
    <w:basedOn w:val="a"/>
    <w:qFormat/>
    <w:rsid w:val="0082000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3F0D8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59"/>
    <w:rsid w:val="00735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Другое"/>
    <w:basedOn w:val="a"/>
    <w:qFormat/>
    <w:rsid w:val="00651F6D"/>
    <w:pPr>
      <w:widowControl w:val="0"/>
      <w:shd w:val="clear" w:color="auto" w:fill="FFFFFF"/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qFormat/>
    <w:rsid w:val="00651F6D"/>
    <w:pPr>
      <w:shd w:val="clear" w:color="auto" w:fill="FFFFFF"/>
      <w:spacing w:before="240" w:after="120" w:line="0" w:lineRule="atLeast"/>
      <w:ind w:hanging="780"/>
    </w:pPr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lyah-iv</dc:creator>
  <dc:description/>
  <cp:lastModifiedBy>Хвощёва Любовь Юрьевна</cp:lastModifiedBy>
  <cp:revision>3</cp:revision>
  <cp:lastPrinted>2019-10-02T06:17:00Z</cp:lastPrinted>
  <dcterms:created xsi:type="dcterms:W3CDTF">2023-07-21T05:46:00Z</dcterms:created>
  <dcterms:modified xsi:type="dcterms:W3CDTF">2023-07-21T06:07:00Z</dcterms:modified>
  <dc:language>ru-RU</dc:language>
</cp:coreProperties>
</file>